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2CB61" w14:textId="77777777" w:rsidR="00C42C4A" w:rsidRDefault="00C42C4A" w:rsidP="00DB1FAB">
      <w:pPr>
        <w:jc w:val="center"/>
        <w:rPr>
          <w:rFonts w:ascii="Times New Roman" w:eastAsia="Times New Roman" w:hAnsi="Times New Roman" w:cs="Times New Roman"/>
          <w:b/>
          <w:color w:val="0000FF"/>
          <w:sz w:val="36"/>
          <w:szCs w:val="36"/>
          <w:lang w:eastAsia="cs-CZ"/>
        </w:rPr>
      </w:pPr>
    </w:p>
    <w:p w14:paraId="0BA58E43" w14:textId="77777777" w:rsidR="00C42C4A" w:rsidRDefault="00C42C4A" w:rsidP="00DB1FAB">
      <w:pPr>
        <w:jc w:val="center"/>
        <w:rPr>
          <w:rFonts w:ascii="Times New Roman" w:eastAsia="Times New Roman" w:hAnsi="Times New Roman" w:cs="Times New Roman"/>
          <w:b/>
          <w:color w:val="0000FF"/>
          <w:sz w:val="36"/>
          <w:szCs w:val="36"/>
          <w:lang w:eastAsia="cs-CZ"/>
        </w:rPr>
      </w:pPr>
    </w:p>
    <w:p w14:paraId="261DEA45" w14:textId="77777777" w:rsidR="00C42C4A" w:rsidRDefault="00C42C4A" w:rsidP="00DB1FAB">
      <w:pPr>
        <w:jc w:val="center"/>
        <w:rPr>
          <w:rFonts w:ascii="Times New Roman" w:eastAsia="Times New Roman" w:hAnsi="Times New Roman" w:cs="Times New Roman"/>
          <w:b/>
          <w:color w:val="0000FF"/>
          <w:sz w:val="36"/>
          <w:szCs w:val="36"/>
          <w:lang w:eastAsia="cs-CZ"/>
        </w:rPr>
      </w:pPr>
    </w:p>
    <w:p w14:paraId="6C232127" w14:textId="694F668C" w:rsidR="00785517" w:rsidRPr="002D47BD" w:rsidRDefault="00785517" w:rsidP="00DB1FAB">
      <w:pPr>
        <w:jc w:val="center"/>
        <w:rPr>
          <w:rFonts w:ascii="Times New Roman" w:eastAsia="Times New Roman" w:hAnsi="Times New Roman" w:cs="Times New Roman"/>
          <w:b/>
          <w:color w:val="0000FF"/>
          <w:sz w:val="36"/>
          <w:szCs w:val="36"/>
          <w:lang w:eastAsia="cs-CZ"/>
        </w:rPr>
      </w:pPr>
      <w:r w:rsidRPr="002D47BD">
        <w:rPr>
          <w:rFonts w:ascii="Times New Roman" w:eastAsia="Times New Roman" w:hAnsi="Times New Roman" w:cs="Times New Roman"/>
          <w:b/>
          <w:color w:val="0000FF"/>
          <w:sz w:val="36"/>
          <w:szCs w:val="36"/>
          <w:lang w:eastAsia="cs-CZ"/>
        </w:rPr>
        <w:t>Kritéria pro přij</w:t>
      </w:r>
      <w:r w:rsidR="00CF0061" w:rsidRPr="002D47BD">
        <w:rPr>
          <w:rFonts w:ascii="Times New Roman" w:eastAsia="Times New Roman" w:hAnsi="Times New Roman" w:cs="Times New Roman"/>
          <w:b/>
          <w:color w:val="0000FF"/>
          <w:sz w:val="36"/>
          <w:szCs w:val="36"/>
          <w:lang w:eastAsia="cs-CZ"/>
        </w:rPr>
        <w:t>ímací řízení pro školní rok 202</w:t>
      </w:r>
      <w:r w:rsidR="004260EF" w:rsidRPr="002D47BD">
        <w:rPr>
          <w:rFonts w:ascii="Times New Roman" w:eastAsia="Times New Roman" w:hAnsi="Times New Roman" w:cs="Times New Roman"/>
          <w:b/>
          <w:color w:val="0000FF"/>
          <w:sz w:val="36"/>
          <w:szCs w:val="36"/>
          <w:lang w:eastAsia="cs-CZ"/>
        </w:rPr>
        <w:t>1</w:t>
      </w:r>
      <w:r w:rsidR="00CF0061" w:rsidRPr="002D47BD">
        <w:rPr>
          <w:rFonts w:ascii="Times New Roman" w:eastAsia="Times New Roman" w:hAnsi="Times New Roman" w:cs="Times New Roman"/>
          <w:b/>
          <w:color w:val="0000FF"/>
          <w:sz w:val="36"/>
          <w:szCs w:val="36"/>
          <w:lang w:eastAsia="cs-CZ"/>
        </w:rPr>
        <w:t>/202</w:t>
      </w:r>
      <w:r w:rsidR="004260EF" w:rsidRPr="002D47BD">
        <w:rPr>
          <w:rFonts w:ascii="Times New Roman" w:eastAsia="Times New Roman" w:hAnsi="Times New Roman" w:cs="Times New Roman"/>
          <w:b/>
          <w:color w:val="0000FF"/>
          <w:sz w:val="36"/>
          <w:szCs w:val="36"/>
          <w:lang w:eastAsia="cs-CZ"/>
        </w:rPr>
        <w:t>2</w:t>
      </w:r>
    </w:p>
    <w:p w14:paraId="04B87334" w14:textId="1AEC73BF" w:rsidR="00C30028" w:rsidRPr="00B07272" w:rsidRDefault="00B07272" w:rsidP="00DB1FAB">
      <w:pPr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cs-CZ"/>
        </w:rPr>
      </w:pPr>
      <w:r w:rsidRPr="00B07272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cs-CZ"/>
        </w:rPr>
        <w:t>(předpoklad podle aktuální situace)</w:t>
      </w:r>
    </w:p>
    <w:p w14:paraId="5C6C16DA" w14:textId="77777777" w:rsidR="00C30028" w:rsidRPr="00785517" w:rsidRDefault="00C30028" w:rsidP="00DB1FA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7FE795F" w14:textId="77777777" w:rsidR="00C42C4A" w:rsidRDefault="00C42C4A" w:rsidP="004260E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C232129" w14:textId="64B111A3" w:rsidR="00770FC0" w:rsidRDefault="00785517" w:rsidP="004260E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551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6C23212A" w14:textId="78832593" w:rsidR="00FA2285" w:rsidRDefault="00FA2285" w:rsidP="0078551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Kritéria jsou stanove</w:t>
      </w:r>
      <w:r w:rsidR="002A75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na základě školského zákona č.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561/2004 Sb. a </w:t>
      </w:r>
      <w:r w:rsidRPr="00FA22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vyhlášky o přijímacím řízení ke střednímu vzdělávání (č. 353/2016 Sb.) ve znění vyhlášky č. 243/2017 Sb. a vyhlášky č. 244/2018 </w:t>
      </w:r>
      <w:proofErr w:type="spellStart"/>
      <w:r w:rsidRPr="00FA2285">
        <w:rPr>
          <w:rFonts w:ascii="Times New Roman" w:eastAsia="Times New Roman" w:hAnsi="Times New Roman" w:cs="Times New Roman"/>
          <w:sz w:val="24"/>
          <w:szCs w:val="24"/>
          <w:lang w:eastAsia="cs-CZ"/>
        </w:rPr>
        <w:t>Sb</w:t>
      </w:r>
      <w:proofErr w:type="spellEnd"/>
      <w:r w:rsidR="00FF31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platném znění.</w:t>
      </w:r>
    </w:p>
    <w:p w14:paraId="5A45602D" w14:textId="32878E37" w:rsidR="00C42C4A" w:rsidRDefault="00C42C4A" w:rsidP="0078551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567B517" w14:textId="77777777" w:rsidR="00C42C4A" w:rsidRDefault="00C42C4A" w:rsidP="0078551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C23212B" w14:textId="2ED95D14" w:rsidR="00785517" w:rsidRDefault="00785517" w:rsidP="0078551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855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Přihlášky do 1. kola přijímacího řízení se podávají pro všechny obory a všechny formy studia nejpozději do </w:t>
      </w:r>
      <w:r w:rsidR="005E30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="00CF00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března 202</w:t>
      </w:r>
      <w:r w:rsidR="005E30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Pr="007855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14:paraId="41EC3027" w14:textId="77777777" w:rsidR="00C42C4A" w:rsidRDefault="00C42C4A" w:rsidP="0078551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</w:p>
    <w:p w14:paraId="63D48F72" w14:textId="089168B4" w:rsidR="005E30F7" w:rsidRPr="00B07272" w:rsidRDefault="005E30F7" w:rsidP="0078551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B07272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Na základě opatření MŠMT </w:t>
      </w:r>
      <w:r w:rsidR="001423B0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se </w:t>
      </w:r>
      <w:r w:rsidRPr="00B07272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na škole </w:t>
      </w:r>
      <w:r w:rsidRPr="00B0727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cs-CZ"/>
        </w:rPr>
        <w:t>nekoná</w:t>
      </w:r>
      <w:r w:rsidRPr="00B07272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</w:t>
      </w:r>
      <w:r w:rsidR="00A018D6" w:rsidRPr="00B07272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jednotná přijímací zkouška</w:t>
      </w:r>
      <w:r w:rsidRPr="00B07272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připravovaná organizací CERMAT.</w:t>
      </w:r>
    </w:p>
    <w:p w14:paraId="5EC15E54" w14:textId="77777777" w:rsidR="00C42C4A" w:rsidRDefault="00C42C4A" w:rsidP="0078551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CC6E220" w14:textId="73B65887" w:rsidR="001046DC" w:rsidRPr="002B561E" w:rsidRDefault="00BD4BD7" w:rsidP="0078551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561E">
        <w:rPr>
          <w:rFonts w:ascii="Times New Roman" w:eastAsia="Times New Roman" w:hAnsi="Times New Roman" w:cs="Times New Roman"/>
          <w:sz w:val="24"/>
          <w:szCs w:val="24"/>
          <w:lang w:eastAsia="cs-CZ"/>
        </w:rPr>
        <w:t>V oborech, ve kterých bude přihlášen vyšší počet uchazeč</w:t>
      </w:r>
      <w:r w:rsidR="004514D8" w:rsidRPr="002B561E">
        <w:rPr>
          <w:rFonts w:ascii="Times New Roman" w:eastAsia="Times New Roman" w:hAnsi="Times New Roman" w:cs="Times New Roman"/>
          <w:sz w:val="24"/>
          <w:szCs w:val="24"/>
          <w:lang w:eastAsia="cs-CZ"/>
        </w:rPr>
        <w:t>ů</w:t>
      </w:r>
      <w:r w:rsidR="001423B0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4514D8" w:rsidRPr="002B56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než je počet přijímaných žáků, se uskuteční </w:t>
      </w:r>
      <w:r w:rsidR="005E6150" w:rsidRPr="002B56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školní přijímací zkouška. </w:t>
      </w:r>
    </w:p>
    <w:p w14:paraId="71FD4200" w14:textId="0C30FFD7" w:rsidR="00BD4BD7" w:rsidRDefault="002440E7" w:rsidP="0078551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6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konání školní přijímací zkoušky budou dotčení uchazeči informováni </w:t>
      </w:r>
      <w:r w:rsidR="00810964" w:rsidRPr="001046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e-mailem na adresu </w:t>
      </w:r>
      <w:r w:rsidR="00B67364">
        <w:rPr>
          <w:rFonts w:ascii="Times New Roman" w:eastAsia="Times New Roman" w:hAnsi="Times New Roman" w:cs="Times New Roman"/>
          <w:sz w:val="24"/>
          <w:szCs w:val="24"/>
          <w:lang w:eastAsia="cs-CZ"/>
        </w:rPr>
        <w:t>uchazeče</w:t>
      </w:r>
      <w:r w:rsidR="00BC224D" w:rsidRPr="001046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(u nezletilých též na adresu zákonného zástupce</w:t>
      </w:r>
      <w:r w:rsidR="001046DC" w:rsidRPr="001046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 w:rsidR="00810964" w:rsidRPr="001046DC">
        <w:rPr>
          <w:rFonts w:ascii="Times New Roman" w:eastAsia="Times New Roman" w:hAnsi="Times New Roman" w:cs="Times New Roman"/>
          <w:sz w:val="24"/>
          <w:szCs w:val="24"/>
          <w:lang w:eastAsia="cs-CZ"/>
        </w:rPr>
        <w:t>uveden</w:t>
      </w:r>
      <w:r w:rsidR="001046DC">
        <w:rPr>
          <w:rFonts w:ascii="Times New Roman" w:eastAsia="Times New Roman" w:hAnsi="Times New Roman" w:cs="Times New Roman"/>
          <w:sz w:val="24"/>
          <w:szCs w:val="24"/>
          <w:lang w:eastAsia="cs-CZ"/>
        </w:rPr>
        <w:t>ou</w:t>
      </w:r>
      <w:r w:rsidR="00810964" w:rsidRPr="001046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přihlášce</w:t>
      </w:r>
      <w:r w:rsidR="00B673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nejpozději do 15. 3. 2021. Informace bude současně zveřejněna také na internetových stránkách školy.</w:t>
      </w:r>
    </w:p>
    <w:p w14:paraId="4ED39FD0" w14:textId="5A4B369F" w:rsidR="00FC7BE3" w:rsidRDefault="00FC7BE3" w:rsidP="0078551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Termín</w:t>
      </w:r>
      <w:r w:rsidR="00FA68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y pro konání </w:t>
      </w:r>
      <w:r w:rsidR="0047749F">
        <w:rPr>
          <w:rFonts w:ascii="Times New Roman" w:eastAsia="Times New Roman" w:hAnsi="Times New Roman" w:cs="Times New Roman"/>
          <w:sz w:val="24"/>
          <w:szCs w:val="24"/>
          <w:lang w:eastAsia="cs-CZ"/>
        </w:rPr>
        <w:t>pří</w:t>
      </w:r>
      <w:r w:rsidR="00BA40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padné </w:t>
      </w:r>
      <w:r w:rsidR="00FA68A5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přijímací zkoušky jsou 12. a 13. dubna 2021, náhradní termín 12. května 2021</w:t>
      </w:r>
      <w:r w:rsidR="000F7D5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43C719D" w14:textId="318AF85C" w:rsidR="000F7D54" w:rsidRDefault="00D5429A" w:rsidP="0078551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přijímací zkouška se uskuteční formou test</w:t>
      </w:r>
      <w:r w:rsidR="005521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u, který bude </w:t>
      </w:r>
      <w:r w:rsidR="00270E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rozdělen do 3 částí. Jednotlivé </w:t>
      </w:r>
      <w:r w:rsidR="00831A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části budou </w:t>
      </w:r>
      <w:r w:rsidR="005521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obsahovat základní </w:t>
      </w:r>
      <w:r w:rsidR="00831A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učivo ZŠ </w:t>
      </w:r>
      <w:r w:rsidR="00437F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matematiky a českého jazyka a </w:t>
      </w:r>
      <w:r w:rsidR="0047749F">
        <w:rPr>
          <w:rFonts w:ascii="Times New Roman" w:eastAsia="Times New Roman" w:hAnsi="Times New Roman" w:cs="Times New Roman"/>
          <w:sz w:val="24"/>
          <w:szCs w:val="24"/>
          <w:lang w:eastAsia="cs-CZ"/>
        </w:rPr>
        <w:t>část zaměřenou na obecné studijní předpoklady.</w:t>
      </w:r>
    </w:p>
    <w:p w14:paraId="12281A46" w14:textId="77777777" w:rsidR="00BA466D" w:rsidRPr="001046DC" w:rsidRDefault="00BA466D" w:rsidP="0078551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C23212F" w14:textId="77777777" w:rsidR="00785517" w:rsidRDefault="00785517" w:rsidP="0078551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5517">
        <w:rPr>
          <w:rFonts w:ascii="Times New Roman" w:eastAsia="Times New Roman" w:hAnsi="Times New Roman" w:cs="Times New Roman"/>
          <w:sz w:val="24"/>
          <w:szCs w:val="24"/>
          <w:lang w:eastAsia="cs-CZ"/>
        </w:rPr>
        <w:t>Přijímání ke studiu bude probíhat podle následujících kritérií:</w:t>
      </w:r>
    </w:p>
    <w:p w14:paraId="31F4C323" w14:textId="77777777" w:rsidR="00B07272" w:rsidRPr="00785517" w:rsidRDefault="00B07272" w:rsidP="0078551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C232131" w14:textId="77777777" w:rsidR="00785517" w:rsidRPr="00F63FA5" w:rsidRDefault="00F63FA5" w:rsidP="00F63FA5">
      <w:pPr>
        <w:pStyle w:val="Odstavecseseznamem"/>
        <w:numPr>
          <w:ilvl w:val="0"/>
          <w:numId w:val="13"/>
        </w:num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cs-CZ"/>
        </w:rPr>
      </w:pPr>
      <w:r w:rsidRPr="00F63FA5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cs-CZ"/>
        </w:rPr>
        <w:lastRenderedPageBreak/>
        <w:t xml:space="preserve">MATURITNÍ </w:t>
      </w:r>
      <w:proofErr w:type="gramStart"/>
      <w:r w:rsidRPr="00F63FA5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cs-CZ"/>
        </w:rPr>
        <w:t>OBORY - ČTYŘLETÉ</w:t>
      </w:r>
      <w:proofErr w:type="gramEnd"/>
      <w:r w:rsidRPr="00F63FA5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cs-CZ"/>
        </w:rPr>
        <w:t xml:space="preserve">, DENNÍ FORMA </w:t>
      </w:r>
    </w:p>
    <w:p w14:paraId="6C232132" w14:textId="77777777" w:rsidR="00785517" w:rsidRPr="00785517" w:rsidRDefault="00785517" w:rsidP="00785517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Mechanik elektrotechnik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855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26-41-L/01</w:t>
      </w:r>
      <w:r w:rsidR="00CF00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CF00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počet přijímaných žáků - 30</w:t>
      </w:r>
    </w:p>
    <w:p w14:paraId="6C232133" w14:textId="0588DF12" w:rsidR="00785517" w:rsidRDefault="00785517" w:rsidP="00785517">
      <w:pPr>
        <w:spacing w:before="100" w:before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Mechanik strojů a zařízení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855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23-44-L/01 </w:t>
      </w:r>
      <w:r w:rsidR="00CF00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CF00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CF0061" w:rsidRPr="00CF00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počet přijímaných žáků </w:t>
      </w:r>
      <w:r w:rsidR="00CF00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–</w:t>
      </w:r>
      <w:r w:rsidR="00CF0061" w:rsidRPr="00CF00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BB5B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15</w:t>
      </w:r>
    </w:p>
    <w:p w14:paraId="6C232134" w14:textId="77777777" w:rsidR="00E140BE" w:rsidRDefault="00785517" w:rsidP="00785517">
      <w:pPr>
        <w:spacing w:before="100" w:before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855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Ekonomika a podnikání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855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63-41-M/01</w:t>
      </w:r>
      <w:r w:rsidR="00CF00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CF00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CF0061" w:rsidRPr="00CF00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počet přijímaných žáků </w:t>
      </w:r>
      <w:r w:rsidR="00CF00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–</w:t>
      </w:r>
      <w:r w:rsidR="00CF0061" w:rsidRPr="00CF00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30</w:t>
      </w:r>
      <w:r w:rsidR="00CF00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14:paraId="6C232135" w14:textId="77777777" w:rsidR="00E140BE" w:rsidRPr="00E140BE" w:rsidRDefault="00785517" w:rsidP="00CF006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855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E140BE" w:rsidRPr="00E140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 zaměření</w:t>
      </w:r>
      <w:r w:rsidR="00E140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Řízení obchodních a výrobních firem</w:t>
      </w:r>
      <w:r w:rsidR="00CF00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CF0061" w:rsidRPr="00CF00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bez ohledu na zaměření</w:t>
      </w:r>
      <w:r w:rsidR="00CF00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14:paraId="6C232136" w14:textId="77777777" w:rsidR="00E140BE" w:rsidRPr="00DB1FAB" w:rsidRDefault="00E140BE" w:rsidP="00DB1FA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140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- zaměření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Management sportu</w:t>
      </w:r>
    </w:p>
    <w:p w14:paraId="6C232137" w14:textId="77777777" w:rsidR="00FA2285" w:rsidRDefault="00FA2285" w:rsidP="00785517">
      <w:pPr>
        <w:spacing w:before="100" w:before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C232138" w14:textId="77777777" w:rsidR="00785517" w:rsidRPr="00785517" w:rsidRDefault="00785517" w:rsidP="00785517">
      <w:pPr>
        <w:spacing w:before="100" w:before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55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Podmínky pro přijetí:</w:t>
      </w:r>
    </w:p>
    <w:p w14:paraId="6C232139" w14:textId="77777777" w:rsidR="00785517" w:rsidRPr="00785517" w:rsidRDefault="00785517" w:rsidP="00DB1FAB">
      <w:pPr>
        <w:numPr>
          <w:ilvl w:val="0"/>
          <w:numId w:val="1"/>
        </w:numPr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5517">
        <w:rPr>
          <w:rFonts w:ascii="Times New Roman" w:eastAsia="Times New Roman" w:hAnsi="Times New Roman" w:cs="Times New Roman"/>
          <w:sz w:val="24"/>
          <w:szCs w:val="24"/>
          <w:lang w:eastAsia="cs-CZ"/>
        </w:rPr>
        <w:t>Úspěšné absolvování základního vzdělání.</w:t>
      </w:r>
    </w:p>
    <w:p w14:paraId="6C23213A" w14:textId="77777777" w:rsidR="00785517" w:rsidRPr="00785517" w:rsidRDefault="00785517" w:rsidP="00DB1FAB">
      <w:pPr>
        <w:numPr>
          <w:ilvl w:val="0"/>
          <w:numId w:val="2"/>
        </w:numPr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5517">
        <w:rPr>
          <w:rFonts w:ascii="Times New Roman" w:eastAsia="Times New Roman" w:hAnsi="Times New Roman" w:cs="Times New Roman"/>
          <w:sz w:val="24"/>
          <w:szCs w:val="24"/>
          <w:lang w:eastAsia="cs-CZ"/>
        </w:rPr>
        <w:t>Splnění podmínek zdravotní způsobilosti pro daný obor (podle §</w:t>
      </w:r>
      <w:r w:rsidR="00E13E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85517">
        <w:rPr>
          <w:rFonts w:ascii="Times New Roman" w:eastAsia="Times New Roman" w:hAnsi="Times New Roman" w:cs="Times New Roman"/>
          <w:sz w:val="24"/>
          <w:szCs w:val="24"/>
          <w:lang w:eastAsia="cs-CZ"/>
        </w:rPr>
        <w:t>60a odst.</w:t>
      </w:r>
      <w:r w:rsidR="00E13E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85517">
        <w:rPr>
          <w:rFonts w:ascii="Times New Roman" w:eastAsia="Times New Roman" w:hAnsi="Times New Roman" w:cs="Times New Roman"/>
          <w:sz w:val="24"/>
          <w:szCs w:val="24"/>
          <w:lang w:eastAsia="cs-CZ"/>
        </w:rPr>
        <w:t>3 a §</w:t>
      </w:r>
      <w:r w:rsidR="00E13E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85517">
        <w:rPr>
          <w:rFonts w:ascii="Times New Roman" w:eastAsia="Times New Roman" w:hAnsi="Times New Roman" w:cs="Times New Roman"/>
          <w:sz w:val="24"/>
          <w:szCs w:val="24"/>
          <w:lang w:eastAsia="cs-CZ"/>
        </w:rPr>
        <w:t>88 odst.</w:t>
      </w:r>
      <w:r w:rsidR="00E13E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855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 školského zákona a NV č.211/2010 Sb.) doložené potvrzením na přihlášce. </w:t>
      </w:r>
      <w:r w:rsidR="00E140B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Netýká se oborů</w:t>
      </w:r>
      <w:r w:rsidRPr="007855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Ekonomika a podnikání</w:t>
      </w:r>
      <w:r w:rsidRPr="0078551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C23213B" w14:textId="77777777" w:rsidR="00785517" w:rsidRPr="00785517" w:rsidRDefault="00785517" w:rsidP="0078551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5517">
        <w:rPr>
          <w:rFonts w:ascii="Times New Roman" w:eastAsia="Times New Roman" w:hAnsi="Times New Roman" w:cs="Times New Roman"/>
          <w:sz w:val="24"/>
          <w:szCs w:val="24"/>
          <w:lang w:eastAsia="cs-CZ"/>
        </w:rPr>
        <w:t>Potvrzení zájmu uchazeče vzdělávat se v oboru vzdělávání uplatněním zápisového lístku (§</w:t>
      </w:r>
      <w:r w:rsidR="00E13E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85517">
        <w:rPr>
          <w:rFonts w:ascii="Times New Roman" w:eastAsia="Times New Roman" w:hAnsi="Times New Roman" w:cs="Times New Roman"/>
          <w:sz w:val="24"/>
          <w:szCs w:val="24"/>
          <w:lang w:eastAsia="cs-CZ"/>
        </w:rPr>
        <w:t>60g odst.</w:t>
      </w:r>
      <w:r w:rsidR="00E13E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85517">
        <w:rPr>
          <w:rFonts w:ascii="Times New Roman" w:eastAsia="Times New Roman" w:hAnsi="Times New Roman" w:cs="Times New Roman"/>
          <w:sz w:val="24"/>
          <w:szCs w:val="24"/>
          <w:lang w:eastAsia="cs-CZ"/>
        </w:rPr>
        <w:t>7 školského zákona).</w:t>
      </w:r>
    </w:p>
    <w:p w14:paraId="6C23213C" w14:textId="78B9DCBB" w:rsidR="00785517" w:rsidRPr="00785517" w:rsidRDefault="00785517" w:rsidP="0078551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Hlk58577729"/>
      <w:r w:rsidRPr="007855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Úspěšné složení </w:t>
      </w:r>
      <w:r w:rsidR="005718E6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</w:t>
      </w:r>
      <w:r w:rsidRPr="007855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přijímací zkoušky</w:t>
      </w:r>
      <w:r w:rsidR="005857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(pokud se uskuteční)</w:t>
      </w:r>
      <w:r w:rsidRPr="0078551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bookmarkEnd w:id="0"/>
    <w:p w14:paraId="6C23213E" w14:textId="69D7653A" w:rsidR="00C1464A" w:rsidRPr="00851CFD" w:rsidRDefault="00785517" w:rsidP="00851CF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5517">
        <w:rPr>
          <w:rFonts w:ascii="Times New Roman" w:eastAsia="Times New Roman" w:hAnsi="Times New Roman" w:cs="Times New Roman"/>
          <w:sz w:val="24"/>
          <w:szCs w:val="24"/>
          <w:lang w:eastAsia="cs-CZ"/>
        </w:rPr>
        <w:t>U cizinců dodání potvrzení k pobytu (§</w:t>
      </w:r>
      <w:r w:rsidR="00E13E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85517">
        <w:rPr>
          <w:rFonts w:ascii="Times New Roman" w:eastAsia="Times New Roman" w:hAnsi="Times New Roman" w:cs="Times New Roman"/>
          <w:sz w:val="24"/>
          <w:szCs w:val="24"/>
          <w:lang w:eastAsia="cs-CZ"/>
        </w:rPr>
        <w:t>20 odst. 3 školského zákona). </w:t>
      </w:r>
    </w:p>
    <w:p w14:paraId="6C23213F" w14:textId="77777777" w:rsidR="00785517" w:rsidRPr="00785517" w:rsidRDefault="00785517" w:rsidP="00785517">
      <w:pPr>
        <w:spacing w:before="100" w:before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55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Kritéria hodnocení přijímacího řízení:</w:t>
      </w:r>
    </w:p>
    <w:p w14:paraId="6C232140" w14:textId="5EAF4082" w:rsidR="00785517" w:rsidRPr="00785517" w:rsidRDefault="00785517" w:rsidP="00DB1FAB">
      <w:pPr>
        <w:numPr>
          <w:ilvl w:val="0"/>
          <w:numId w:val="3"/>
        </w:num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55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výsledek </w:t>
      </w:r>
      <w:r w:rsidR="005718E6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</w:t>
      </w:r>
      <w:r w:rsidRPr="007855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přijímací zkoušky </w:t>
      </w:r>
      <w:r w:rsidR="00E25B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(pokud se bude konat) </w:t>
      </w:r>
      <w:r w:rsidRPr="00785517">
        <w:rPr>
          <w:rFonts w:ascii="Times New Roman" w:eastAsia="Times New Roman" w:hAnsi="Times New Roman" w:cs="Times New Roman"/>
          <w:sz w:val="24"/>
          <w:szCs w:val="24"/>
          <w:lang w:eastAsia="cs-CZ"/>
        </w:rPr>
        <w:t>– 60%</w:t>
      </w:r>
    </w:p>
    <w:p w14:paraId="6C232141" w14:textId="77777777" w:rsidR="00785517" w:rsidRPr="00785517" w:rsidRDefault="00785517" w:rsidP="00DB1FAB">
      <w:pPr>
        <w:numPr>
          <w:ilvl w:val="0"/>
          <w:numId w:val="4"/>
        </w:num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5517">
        <w:rPr>
          <w:rFonts w:ascii="Times New Roman" w:eastAsia="Times New Roman" w:hAnsi="Times New Roman" w:cs="Times New Roman"/>
          <w:sz w:val="24"/>
          <w:szCs w:val="24"/>
          <w:lang w:eastAsia="cs-CZ"/>
        </w:rPr>
        <w:t>průměrný prospěch v 1. pololetí posledního ročníku předchozího studia – 20%</w:t>
      </w:r>
    </w:p>
    <w:p w14:paraId="6C232142" w14:textId="332F5B7D" w:rsidR="00785517" w:rsidRPr="00785517" w:rsidRDefault="00785517" w:rsidP="00DB1FAB">
      <w:pPr>
        <w:numPr>
          <w:ilvl w:val="0"/>
          <w:numId w:val="5"/>
        </w:num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55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průměrný prospěch ve </w:t>
      </w:r>
      <w:r w:rsidR="00752E63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785517">
        <w:rPr>
          <w:rFonts w:ascii="Times New Roman" w:eastAsia="Times New Roman" w:hAnsi="Times New Roman" w:cs="Times New Roman"/>
          <w:sz w:val="24"/>
          <w:szCs w:val="24"/>
          <w:lang w:eastAsia="cs-CZ"/>
        </w:rPr>
        <w:t>. pololetí předposledního ročníku předchozího studia – 20%</w:t>
      </w:r>
    </w:p>
    <w:p w14:paraId="6C232143" w14:textId="77777777" w:rsidR="00C1464A" w:rsidRDefault="00C1464A" w:rsidP="00C1464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C232144" w14:textId="77777777" w:rsidR="00C1464A" w:rsidRDefault="00785517" w:rsidP="00C1464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1464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Postup hodnocení: </w:t>
      </w:r>
    </w:p>
    <w:p w14:paraId="6C232145" w14:textId="77777777" w:rsidR="00C1464A" w:rsidRPr="00C1464A" w:rsidRDefault="00C1464A" w:rsidP="00C1464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C232146" w14:textId="3C332C63" w:rsidR="00C1464A" w:rsidRPr="00C1464A" w:rsidRDefault="00E25BC8" w:rsidP="00C146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</w:t>
      </w:r>
      <w:r w:rsidR="00C1464A" w:rsidRPr="00C146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přijímací zkouška se považuje za úspěšně složenou při zisku minimálně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C1464A" w:rsidRPr="00C146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bod</w:t>
      </w:r>
      <w:r w:rsidR="00752E63">
        <w:rPr>
          <w:rFonts w:ascii="Times New Roman" w:eastAsia="Times New Roman" w:hAnsi="Times New Roman" w:cs="Times New Roman"/>
          <w:sz w:val="24"/>
          <w:szCs w:val="24"/>
          <w:lang w:eastAsia="cs-CZ"/>
        </w:rPr>
        <w:t>ů</w:t>
      </w:r>
      <w:r w:rsidR="00C1464A" w:rsidRPr="00C146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každé části zkoušky. Výsledek zkoušky je stanoven jako </w:t>
      </w:r>
      <w:r w:rsidR="00530AD9">
        <w:rPr>
          <w:rFonts w:ascii="Times New Roman" w:eastAsia="Times New Roman" w:hAnsi="Times New Roman" w:cs="Times New Roman"/>
          <w:sz w:val="24"/>
          <w:szCs w:val="24"/>
          <w:lang w:eastAsia="cs-CZ"/>
        </w:rPr>
        <w:t>součet výsledků</w:t>
      </w:r>
      <w:r w:rsidR="00587D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 všech částí zkoušky</w:t>
      </w:r>
      <w:r w:rsidR="00C1464A" w:rsidRPr="00C146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Pokud uchazeč splnil zákonné podmínky pro nekonání zkoušky z českého jazyka a literatury, </w:t>
      </w:r>
      <w:r w:rsidR="00313217">
        <w:rPr>
          <w:rFonts w:ascii="Times New Roman" w:eastAsia="Times New Roman" w:hAnsi="Times New Roman" w:cs="Times New Roman"/>
          <w:sz w:val="24"/>
          <w:szCs w:val="24"/>
          <w:lang w:eastAsia="cs-CZ"/>
        </w:rPr>
        <w:t>část testu týkající se českého jazyka se nehodnotí</w:t>
      </w:r>
      <w:r w:rsidR="00C1464A" w:rsidRPr="00C1464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3132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F61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výsledek </w:t>
      </w:r>
      <w:r w:rsidR="00841F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zkoušky se stanoví </w:t>
      </w:r>
      <w:proofErr w:type="gramStart"/>
      <w:r w:rsidR="00841F66">
        <w:rPr>
          <w:rFonts w:ascii="Times New Roman" w:eastAsia="Times New Roman" w:hAnsi="Times New Roman" w:cs="Times New Roman"/>
          <w:sz w:val="24"/>
          <w:szCs w:val="24"/>
          <w:lang w:eastAsia="cs-CZ"/>
        </w:rPr>
        <w:t>1,5 násobek</w:t>
      </w:r>
      <w:proofErr w:type="gramEnd"/>
      <w:r w:rsidR="00841F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95420">
        <w:rPr>
          <w:rFonts w:ascii="Times New Roman" w:eastAsia="Times New Roman" w:hAnsi="Times New Roman" w:cs="Times New Roman"/>
          <w:sz w:val="24"/>
          <w:szCs w:val="24"/>
          <w:lang w:eastAsia="cs-CZ"/>
        </w:rPr>
        <w:t>součtu výsledků hodnocených částí testu.</w:t>
      </w:r>
      <w:r w:rsidR="003A11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případě rovnosti bodů rozhoduje o pořadí lepší výsledek</w:t>
      </w:r>
      <w:r w:rsidR="00A31E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jednotlivých částí v pořadí OSP, ČJ a matematika.</w:t>
      </w:r>
    </w:p>
    <w:p w14:paraId="6C232147" w14:textId="77777777" w:rsidR="00C1464A" w:rsidRDefault="00C1464A" w:rsidP="00C146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C232148" w14:textId="77777777" w:rsidR="00C1464A" w:rsidRDefault="00785517" w:rsidP="00C146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55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každého uchazeče bude stanoven koeficient, jehož hodnota bude vypočtena dle vzorce k = 0,6PZ + 0,2Z + 0,2P, kde PZ je pořadí úspěšnosti v přijímací zkoušce, Z je pořadí podle průměrného prospěchu v 1. pololetí závěrečného ročníku ZŠ a P je pořadí podle průměrného prospěchu ve 2. pololetí předposledního ročníku ZŠ. </w:t>
      </w:r>
    </w:p>
    <w:p w14:paraId="6C232149" w14:textId="77777777" w:rsidR="00C1464A" w:rsidRDefault="00C1464A" w:rsidP="00C146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C23214A" w14:textId="77777777" w:rsidR="00C1464A" w:rsidRDefault="00785517" w:rsidP="00C146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5517">
        <w:rPr>
          <w:rFonts w:ascii="Times New Roman" w:eastAsia="Times New Roman" w:hAnsi="Times New Roman" w:cs="Times New Roman"/>
          <w:sz w:val="24"/>
          <w:szCs w:val="24"/>
          <w:lang w:eastAsia="cs-CZ"/>
        </w:rPr>
        <w:t>Přijímáni budou uchazeči podle nejnižšího koeficientu do počtu volných míst.</w:t>
      </w:r>
      <w:r w:rsidR="00C146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C23214B" w14:textId="77777777" w:rsidR="00C1464A" w:rsidRDefault="00C1464A" w:rsidP="00C146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C23214F" w14:textId="6647C6A4" w:rsidR="00DB1FAB" w:rsidRPr="00785517" w:rsidRDefault="00C1464A" w:rsidP="00C42C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464A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 shodného hodnocení rozhoduje lepší výsledek výše uvedených kritérií v daném pořadí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(1. JPZ; 2. </w:t>
      </w:r>
      <w:r w:rsidRPr="00C1464A">
        <w:rPr>
          <w:rFonts w:ascii="Times New Roman" w:eastAsia="Times New Roman" w:hAnsi="Times New Roman" w:cs="Times New Roman"/>
          <w:sz w:val="24"/>
          <w:szCs w:val="24"/>
          <w:lang w:eastAsia="cs-CZ"/>
        </w:rPr>
        <w:t>průměrný prospěch v 1. pololetí posledního ročníku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3. </w:t>
      </w:r>
      <w:r w:rsidRPr="00C146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průměrný prospěch ve </w:t>
      </w:r>
      <w:r w:rsidR="005851B8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C1464A">
        <w:rPr>
          <w:rFonts w:ascii="Times New Roman" w:eastAsia="Times New Roman" w:hAnsi="Times New Roman" w:cs="Times New Roman"/>
          <w:sz w:val="24"/>
          <w:szCs w:val="24"/>
          <w:lang w:eastAsia="cs-CZ"/>
        </w:rPr>
        <w:t>. pololetí předposledního ročníku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14:paraId="6C232150" w14:textId="77777777" w:rsidR="00785517" w:rsidRPr="00F63FA5" w:rsidRDefault="00F63FA5" w:rsidP="00F63FA5">
      <w:pPr>
        <w:pStyle w:val="Odstavecseseznamem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63FA5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cs-CZ"/>
        </w:rPr>
        <w:lastRenderedPageBreak/>
        <w:t xml:space="preserve">MATURITNÍ OBORY - NÁSTAVBOVÉ </w:t>
      </w:r>
      <w:proofErr w:type="gramStart"/>
      <w:r w:rsidRPr="00F63FA5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cs-CZ"/>
        </w:rPr>
        <w:t xml:space="preserve">STUDIUM </w:t>
      </w:r>
      <w:r w:rsidR="009F45FE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cs-CZ"/>
        </w:rPr>
        <w:t xml:space="preserve"> -</w:t>
      </w:r>
      <w:proofErr w:type="gramEnd"/>
      <w:r w:rsidR="009F45FE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cs-CZ"/>
        </w:rPr>
        <w:t xml:space="preserve"> </w:t>
      </w:r>
      <w:r w:rsidRPr="00F63FA5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cs-CZ"/>
        </w:rPr>
        <w:t>DENNÍ</w:t>
      </w:r>
      <w:r w:rsidR="009F45FE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cs-CZ"/>
        </w:rPr>
        <w:t xml:space="preserve"> FORMA</w:t>
      </w:r>
      <w:r w:rsidRPr="00F63FA5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cs-CZ"/>
        </w:rPr>
        <w:t xml:space="preserve"> </w:t>
      </w:r>
    </w:p>
    <w:p w14:paraId="6C232151" w14:textId="77777777" w:rsidR="00785517" w:rsidRPr="00785517" w:rsidRDefault="00785517" w:rsidP="0078551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Provozní elektrotechnika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7855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26-41-L/52</w:t>
      </w:r>
      <w:r w:rsidR="00C146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C146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C146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C1464A" w:rsidRPr="00C146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počet </w:t>
      </w:r>
      <w:r w:rsidR="00C146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přijímaných žáků - 15</w:t>
      </w:r>
    </w:p>
    <w:p w14:paraId="6C232152" w14:textId="77777777" w:rsidR="00785517" w:rsidRPr="00785517" w:rsidRDefault="00785517" w:rsidP="0078551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55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Provozní technika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7855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23-43-L/51</w:t>
      </w:r>
      <w:r w:rsidR="00C146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C146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C146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C1464A" w:rsidRPr="00C146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počet </w:t>
      </w:r>
      <w:r w:rsidR="00C146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přijímaných žáků - 15</w:t>
      </w:r>
    </w:p>
    <w:p w14:paraId="6C232153" w14:textId="0A587E10" w:rsidR="00785517" w:rsidRPr="00785517" w:rsidRDefault="00785517" w:rsidP="0078551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55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Podnikání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7855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61-41-L/51</w:t>
      </w:r>
      <w:r w:rsidR="00C146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C146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C146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C1464A" w:rsidRPr="00C146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počet </w:t>
      </w:r>
      <w:r w:rsidR="00C146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přijímaných žáků - </w:t>
      </w:r>
      <w:r w:rsidR="00586A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15</w:t>
      </w:r>
    </w:p>
    <w:p w14:paraId="6C232154" w14:textId="77777777" w:rsidR="00785517" w:rsidRPr="00785517" w:rsidRDefault="00785517" w:rsidP="00DB1FAB">
      <w:pPr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r w:rsidRPr="0078551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Podmínky pro přijetí:</w:t>
      </w:r>
    </w:p>
    <w:p w14:paraId="6C232155" w14:textId="77777777" w:rsidR="00785517" w:rsidRPr="00785517" w:rsidRDefault="00785517" w:rsidP="00DB1FAB">
      <w:pPr>
        <w:numPr>
          <w:ilvl w:val="0"/>
          <w:numId w:val="6"/>
        </w:numPr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5517">
        <w:rPr>
          <w:rFonts w:ascii="Times New Roman" w:eastAsia="Times New Roman" w:hAnsi="Times New Roman" w:cs="Times New Roman"/>
          <w:sz w:val="24"/>
          <w:szCs w:val="24"/>
          <w:lang w:eastAsia="cs-CZ"/>
        </w:rPr>
        <w:t>Doložení úspěšného ukončení požadovaného vzdělání v oboru s výučním listem.</w:t>
      </w:r>
    </w:p>
    <w:p w14:paraId="6C232156" w14:textId="77777777" w:rsidR="00785517" w:rsidRPr="00785517" w:rsidRDefault="00785517" w:rsidP="00785517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5517">
        <w:rPr>
          <w:rFonts w:ascii="Times New Roman" w:eastAsia="Times New Roman" w:hAnsi="Times New Roman" w:cs="Times New Roman"/>
          <w:sz w:val="24"/>
          <w:szCs w:val="24"/>
          <w:lang w:eastAsia="cs-CZ"/>
        </w:rPr>
        <w:t>Splnění podmínek zdravotní způsobilosti pro daný obor (§</w:t>
      </w:r>
      <w:r w:rsidR="00E13E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85517">
        <w:rPr>
          <w:rFonts w:ascii="Times New Roman" w:eastAsia="Times New Roman" w:hAnsi="Times New Roman" w:cs="Times New Roman"/>
          <w:sz w:val="24"/>
          <w:szCs w:val="24"/>
          <w:lang w:eastAsia="cs-CZ"/>
        </w:rPr>
        <w:t>60a odst.</w:t>
      </w:r>
      <w:r w:rsidR="00E13E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85517">
        <w:rPr>
          <w:rFonts w:ascii="Times New Roman" w:eastAsia="Times New Roman" w:hAnsi="Times New Roman" w:cs="Times New Roman"/>
          <w:sz w:val="24"/>
          <w:szCs w:val="24"/>
          <w:lang w:eastAsia="cs-CZ"/>
        </w:rPr>
        <w:t>3 a § 88 odst.</w:t>
      </w:r>
      <w:r w:rsidR="00E13E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855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 školského zákona, NV č. 211/2010 Sb.). </w:t>
      </w:r>
      <w:r w:rsidRPr="007855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Netýká se oboru Podnikání.</w:t>
      </w:r>
    </w:p>
    <w:p w14:paraId="553540C7" w14:textId="77777777" w:rsidR="00586A24" w:rsidRPr="00785517" w:rsidRDefault="00586A24" w:rsidP="00586A2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1" w:name="_Hlk58577942"/>
      <w:r w:rsidRPr="007855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Úspěšné složení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</w:t>
      </w:r>
      <w:r w:rsidRPr="007855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přijímací zkoušky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(pokud se uskuteční)</w:t>
      </w:r>
      <w:r w:rsidRPr="0078551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bookmarkEnd w:id="1"/>
    <w:p w14:paraId="6C232159" w14:textId="71A296C2" w:rsidR="002A755A" w:rsidRPr="00C42C4A" w:rsidRDefault="00785517" w:rsidP="00785517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5517">
        <w:rPr>
          <w:rFonts w:ascii="Times New Roman" w:eastAsia="Times New Roman" w:hAnsi="Times New Roman" w:cs="Times New Roman"/>
          <w:sz w:val="24"/>
          <w:szCs w:val="24"/>
          <w:lang w:eastAsia="cs-CZ"/>
        </w:rPr>
        <w:t>U cizinců dodání potvrzení k pobytu. </w:t>
      </w:r>
    </w:p>
    <w:p w14:paraId="6C23215A" w14:textId="77777777" w:rsidR="00785517" w:rsidRPr="00785517" w:rsidRDefault="00785517" w:rsidP="0078551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55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Kritéria hodnocení:</w:t>
      </w:r>
    </w:p>
    <w:p w14:paraId="6C23215B" w14:textId="77777777" w:rsidR="00785517" w:rsidRDefault="00785517" w:rsidP="0078551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55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Kritéria </w:t>
      </w:r>
      <w:r w:rsidR="00C1464A">
        <w:rPr>
          <w:rFonts w:ascii="Times New Roman" w:eastAsia="Times New Roman" w:hAnsi="Times New Roman" w:cs="Times New Roman"/>
          <w:sz w:val="24"/>
          <w:szCs w:val="24"/>
          <w:lang w:eastAsia="cs-CZ"/>
        </w:rPr>
        <w:t>a postup hodnocení jsou totožné</w:t>
      </w:r>
      <w:r w:rsidRPr="007855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jako u čtyřletých maturitních oborů.</w:t>
      </w:r>
    </w:p>
    <w:p w14:paraId="6C23215D" w14:textId="77777777" w:rsidR="002A755A" w:rsidRDefault="002A755A" w:rsidP="0078551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C23215E" w14:textId="77777777" w:rsidR="00DB1FAB" w:rsidRPr="00F63FA5" w:rsidRDefault="00DB1FAB" w:rsidP="002A755A">
      <w:pPr>
        <w:pStyle w:val="Odstavecseseznamem"/>
        <w:numPr>
          <w:ilvl w:val="0"/>
          <w:numId w:val="13"/>
        </w:numPr>
        <w:spacing w:after="100" w:afterAutospacing="1"/>
        <w:ind w:left="107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63FA5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cs-CZ"/>
        </w:rPr>
        <w:t xml:space="preserve">MATURITNÍ OBORY - NÁSTAVBOVÉ </w:t>
      </w:r>
      <w:proofErr w:type="gramStart"/>
      <w:r w:rsidRPr="00F63FA5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cs-CZ"/>
        </w:rPr>
        <w:t xml:space="preserve">STUDIUM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cs-CZ"/>
        </w:rPr>
        <w:t xml:space="preserve"> -</w:t>
      </w:r>
      <w:proofErr w:type="gram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cs-CZ"/>
        </w:rPr>
        <w:t xml:space="preserve"> DÁLKOVÁ FORMA</w:t>
      </w:r>
      <w:r w:rsidRPr="00F63FA5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cs-CZ"/>
        </w:rPr>
        <w:t xml:space="preserve"> </w:t>
      </w:r>
    </w:p>
    <w:p w14:paraId="6C23215F" w14:textId="77777777" w:rsidR="009F45FE" w:rsidRPr="009F45FE" w:rsidRDefault="009F45FE" w:rsidP="009F45F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45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Provozní elektrotechnika</w:t>
      </w:r>
      <w:r w:rsidRPr="009F45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 xml:space="preserve"> 26-41-L/52</w:t>
      </w:r>
      <w:r w:rsidR="00C146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C146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C146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C1464A" w:rsidRPr="00C146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počet </w:t>
      </w:r>
      <w:r w:rsidR="00C146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přijímaných žáků - 15</w:t>
      </w:r>
    </w:p>
    <w:p w14:paraId="6C232160" w14:textId="77777777" w:rsidR="009F45FE" w:rsidRPr="009F45FE" w:rsidRDefault="009F45FE" w:rsidP="009F45F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45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Provozní technika</w:t>
      </w:r>
      <w:r w:rsidRPr="009F45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9F45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 xml:space="preserve"> 23-43-L/51</w:t>
      </w:r>
      <w:r w:rsidR="00C146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C146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C146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C1464A" w:rsidRPr="00C146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počet </w:t>
      </w:r>
      <w:r w:rsidR="00C146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přijímaných žáků - 15</w:t>
      </w:r>
    </w:p>
    <w:p w14:paraId="6C232161" w14:textId="77777777" w:rsidR="00DB1FAB" w:rsidRPr="002A755A" w:rsidRDefault="009F45FE" w:rsidP="009F45F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45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Podnikání</w:t>
      </w:r>
      <w:r w:rsidRPr="009F45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9F45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9F45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 xml:space="preserve"> 61-41-L/51</w:t>
      </w:r>
      <w:r w:rsidR="00C146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C146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C146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C1464A" w:rsidRPr="00C146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počet </w:t>
      </w:r>
      <w:r w:rsidR="00C146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přijímaných žáků - 15</w:t>
      </w:r>
    </w:p>
    <w:p w14:paraId="6C232162" w14:textId="77777777" w:rsidR="00C1464A" w:rsidRDefault="00C1464A" w:rsidP="00E17C2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C232163" w14:textId="77777777" w:rsidR="009F45FE" w:rsidRDefault="009F45FE" w:rsidP="00E17C2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45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Podmínky pro přijetí:</w:t>
      </w:r>
    </w:p>
    <w:p w14:paraId="6C232164" w14:textId="77777777" w:rsidR="00E17C2E" w:rsidRPr="009F45FE" w:rsidRDefault="00E17C2E" w:rsidP="00E17C2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C232165" w14:textId="77777777" w:rsidR="009F45FE" w:rsidRPr="009F45FE" w:rsidRDefault="009F45FE" w:rsidP="00E17C2E">
      <w:pPr>
        <w:numPr>
          <w:ilvl w:val="0"/>
          <w:numId w:val="6"/>
        </w:numPr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45FE">
        <w:rPr>
          <w:rFonts w:ascii="Times New Roman" w:eastAsia="Times New Roman" w:hAnsi="Times New Roman" w:cs="Times New Roman"/>
          <w:sz w:val="24"/>
          <w:szCs w:val="24"/>
          <w:lang w:eastAsia="cs-CZ"/>
        </w:rPr>
        <w:t>Doložení úspěšného ukončení požadovaného vzdělání v oboru s výučním listem.</w:t>
      </w:r>
    </w:p>
    <w:p w14:paraId="6C232166" w14:textId="77777777" w:rsidR="009F45FE" w:rsidRPr="009F45FE" w:rsidRDefault="009F45FE" w:rsidP="009F45FE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45FE">
        <w:rPr>
          <w:rFonts w:ascii="Times New Roman" w:eastAsia="Times New Roman" w:hAnsi="Times New Roman" w:cs="Times New Roman"/>
          <w:sz w:val="24"/>
          <w:szCs w:val="24"/>
          <w:lang w:eastAsia="cs-CZ"/>
        </w:rPr>
        <w:t>Splnění podmínek zdravotní způsobilosti pro daný obor (§</w:t>
      </w:r>
      <w:r w:rsidR="00E13E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F45FE">
        <w:rPr>
          <w:rFonts w:ascii="Times New Roman" w:eastAsia="Times New Roman" w:hAnsi="Times New Roman" w:cs="Times New Roman"/>
          <w:sz w:val="24"/>
          <w:szCs w:val="24"/>
          <w:lang w:eastAsia="cs-CZ"/>
        </w:rPr>
        <w:t>60a odst.</w:t>
      </w:r>
      <w:r w:rsidR="00E13E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F45FE">
        <w:rPr>
          <w:rFonts w:ascii="Times New Roman" w:eastAsia="Times New Roman" w:hAnsi="Times New Roman" w:cs="Times New Roman"/>
          <w:sz w:val="24"/>
          <w:szCs w:val="24"/>
          <w:lang w:eastAsia="cs-CZ"/>
        </w:rPr>
        <w:t>3 a § 88 odst.</w:t>
      </w:r>
      <w:r w:rsidR="00E13E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F45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 školského zákona, NV č. 211/2010 Sb.). </w:t>
      </w:r>
      <w:r w:rsidRPr="009F45F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Netýká se oboru Podnikání.</w:t>
      </w:r>
    </w:p>
    <w:p w14:paraId="0634FB58" w14:textId="77777777" w:rsidR="00FF1701" w:rsidRPr="00785517" w:rsidRDefault="00FF1701" w:rsidP="00FF170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55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Úspěšné složení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</w:t>
      </w:r>
      <w:r w:rsidRPr="007855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přijímací zkoušky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(pokud se uskuteční)</w:t>
      </w:r>
      <w:r w:rsidRPr="0078551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C232168" w14:textId="77777777" w:rsidR="009F45FE" w:rsidRPr="009F45FE" w:rsidRDefault="009F45FE" w:rsidP="009F45FE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45FE">
        <w:rPr>
          <w:rFonts w:ascii="Times New Roman" w:eastAsia="Times New Roman" w:hAnsi="Times New Roman" w:cs="Times New Roman"/>
          <w:sz w:val="24"/>
          <w:szCs w:val="24"/>
          <w:lang w:eastAsia="cs-CZ"/>
        </w:rPr>
        <w:t>U cizinců dodání potvrzení k pobytu. </w:t>
      </w:r>
    </w:p>
    <w:p w14:paraId="6C23216A" w14:textId="52CCF599" w:rsidR="009F45FE" w:rsidRPr="00082258" w:rsidRDefault="009F45FE" w:rsidP="00DB1FA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45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Kritéria hodnocení:</w:t>
      </w:r>
    </w:p>
    <w:p w14:paraId="6C23216B" w14:textId="15CE4408" w:rsidR="009F45FE" w:rsidRDefault="009F45FE" w:rsidP="00DB1FAB">
      <w:pPr>
        <w:numPr>
          <w:ilvl w:val="0"/>
          <w:numId w:val="3"/>
        </w:num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5517">
        <w:rPr>
          <w:rFonts w:ascii="Times New Roman" w:eastAsia="Times New Roman" w:hAnsi="Times New Roman" w:cs="Times New Roman"/>
          <w:sz w:val="24"/>
          <w:szCs w:val="24"/>
          <w:lang w:eastAsia="cs-CZ"/>
        </w:rPr>
        <w:t>výslede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 </w:t>
      </w:r>
      <w:r w:rsidR="00FF1701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přijímací zkoušky – 10</w:t>
      </w:r>
      <w:r w:rsidRPr="00785517">
        <w:rPr>
          <w:rFonts w:ascii="Times New Roman" w:eastAsia="Times New Roman" w:hAnsi="Times New Roman" w:cs="Times New Roman"/>
          <w:sz w:val="24"/>
          <w:szCs w:val="24"/>
          <w:lang w:eastAsia="cs-CZ"/>
        </w:rPr>
        <w:t>0%</w:t>
      </w:r>
    </w:p>
    <w:p w14:paraId="6C23216C" w14:textId="77777777" w:rsidR="00C1464A" w:rsidRPr="00C1464A" w:rsidRDefault="00C1464A" w:rsidP="00C1464A">
      <w:pPr>
        <w:spacing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1464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Postup hodnocení:</w:t>
      </w:r>
    </w:p>
    <w:p w14:paraId="270B367A" w14:textId="0F5461F8" w:rsidR="0020786E" w:rsidRPr="00C1464A" w:rsidRDefault="0020786E" w:rsidP="002078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</w:t>
      </w:r>
      <w:r w:rsidRPr="00C146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přijímací zkouška se považuje za úspěšně složenou při zisku minimálně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C146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ů</w:t>
      </w:r>
      <w:r w:rsidRPr="00C146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každé části zkoušky. Výsledek zkoušky je stanoven jako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součet výsledků ze všech částí zkoušky</w:t>
      </w:r>
      <w:r w:rsidRPr="00C146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Pokud uchazeč splnil zákonné podmínky pro nekonání zkoušky z českého jazyka a literatury,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část testu týkající se českého jazyka se nehodnotí</w:t>
      </w:r>
      <w:r w:rsidRPr="00C1464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výsledek zkoušky se stanoví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6766B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 násobek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součtu výsledků hodnocených částí testu. V případě rovnosti bodů rozhoduje o pořadí lepší výsledek jednotlivých částí v pořadí OSP, ČJ a matematika.</w:t>
      </w:r>
    </w:p>
    <w:p w14:paraId="6C23216F" w14:textId="1150F3A1" w:rsidR="009F45FE" w:rsidRPr="00785517" w:rsidRDefault="00DB1FAB" w:rsidP="00DB1FAB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1F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Přijímáni budou uchazeči podle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nejlepšího výsledku přijímací zkoušky</w:t>
      </w:r>
      <w:r w:rsidRPr="00DB1F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počtu volných míst.</w:t>
      </w:r>
    </w:p>
    <w:p w14:paraId="6C232170" w14:textId="77777777" w:rsidR="00785517" w:rsidRPr="00F63FA5" w:rsidRDefault="00F63FA5" w:rsidP="00DB1FAB">
      <w:pPr>
        <w:pStyle w:val="Odstavecseseznamem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63FA5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cs-CZ"/>
        </w:rPr>
        <w:lastRenderedPageBreak/>
        <w:t xml:space="preserve">UČEBNÍ </w:t>
      </w:r>
      <w:proofErr w:type="gramStart"/>
      <w:r w:rsidRPr="00F63FA5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cs-CZ"/>
        </w:rPr>
        <w:t>OBORY - TŘÍLETÉ</w:t>
      </w:r>
      <w:proofErr w:type="gramEnd"/>
      <w:r w:rsidRPr="00F63FA5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cs-CZ"/>
        </w:rPr>
        <w:t xml:space="preserve"> DENNÍ STUDIUM</w:t>
      </w:r>
    </w:p>
    <w:p w14:paraId="6C232171" w14:textId="33DDC3CB" w:rsidR="001B37CB" w:rsidRPr="001B37CB" w:rsidRDefault="00C1464A" w:rsidP="001B37C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Elektrikář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B04F0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1B37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26-51-H</w:t>
      </w:r>
      <w:r w:rsidR="001B37CB" w:rsidRPr="001B37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C146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počet přijímaných žáků - 30</w:t>
      </w:r>
    </w:p>
    <w:p w14:paraId="6C232172" w14:textId="3EF5B2A6" w:rsidR="001B37CB" w:rsidRPr="001B37CB" w:rsidRDefault="00C1464A" w:rsidP="001B37C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Elektrikář silnoproud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B04F0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1B37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26-51-H/02</w:t>
      </w:r>
      <w:r w:rsidR="001B37CB" w:rsidRPr="001B37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C146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počet přijímaných žáků - </w:t>
      </w:r>
      <w:r w:rsidR="002D6E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15</w:t>
      </w:r>
    </w:p>
    <w:p w14:paraId="6C232173" w14:textId="70C402CF" w:rsidR="001B37CB" w:rsidRPr="001B37CB" w:rsidRDefault="00C1464A" w:rsidP="001B37C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Obráběč kovů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B04F0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1B37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23-56-H</w:t>
      </w:r>
      <w:r w:rsidR="001B37CB" w:rsidRPr="001B37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C146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počet přijímaných žáků - 30</w:t>
      </w:r>
    </w:p>
    <w:p w14:paraId="6C232174" w14:textId="1F00C14D" w:rsidR="001B37CB" w:rsidRDefault="00C1464A" w:rsidP="001B37C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Strojní mechanik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B04F0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1B37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23-51-H</w:t>
      </w:r>
      <w:r w:rsidR="001B37CB" w:rsidRPr="001B37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bookmarkStart w:id="2" w:name="_Hlk58578313"/>
      <w:r w:rsidRPr="00C146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počet přijímaných žáků </w:t>
      </w:r>
      <w:r w:rsidR="00851C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–</w:t>
      </w:r>
      <w:r w:rsidRPr="00C146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30</w:t>
      </w:r>
      <w:bookmarkEnd w:id="2"/>
    </w:p>
    <w:p w14:paraId="22F3FFDD" w14:textId="675A9FA0" w:rsidR="00851CFD" w:rsidRDefault="00851CFD" w:rsidP="001B37C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Aranžér</w:t>
      </w:r>
      <w:r w:rsidR="003F2C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3F2C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3F2C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B04F0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5E0252" w:rsidRPr="005E025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66-52-H/01</w:t>
      </w:r>
      <w:r w:rsidR="005E025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5E025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bookmarkStart w:id="3" w:name="_Hlk58578380"/>
      <w:r w:rsidR="005E0252" w:rsidRPr="00C146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počet přijímaných žáků </w:t>
      </w:r>
      <w:r w:rsidR="005E025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–</w:t>
      </w:r>
      <w:r w:rsidR="005E0252" w:rsidRPr="00C146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5E025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15</w:t>
      </w:r>
      <w:bookmarkEnd w:id="3"/>
    </w:p>
    <w:p w14:paraId="021F3E45" w14:textId="5DAD19BD" w:rsidR="005E0252" w:rsidRDefault="00CC03C4" w:rsidP="001B37C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Sportovní a rekondiční masér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B04F00" w:rsidRPr="00B04F0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69-53-H/01</w:t>
      </w:r>
      <w:r w:rsidR="00B04F0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B04F0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B04F00" w:rsidRPr="00C146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počet přijímaných žáků </w:t>
      </w:r>
      <w:r w:rsidR="00B04F0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–</w:t>
      </w:r>
      <w:r w:rsidR="00B04F00" w:rsidRPr="00C146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B04F0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15</w:t>
      </w:r>
    </w:p>
    <w:p w14:paraId="54C13D14" w14:textId="77777777" w:rsidR="00B04F00" w:rsidRPr="001B37CB" w:rsidRDefault="00B04F00" w:rsidP="001B37C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39D07F7" w14:textId="77777777" w:rsidR="006A2BF0" w:rsidRPr="00785517" w:rsidRDefault="006A2BF0" w:rsidP="006A2BF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55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Podmínky pro přijetí:</w:t>
      </w:r>
    </w:p>
    <w:p w14:paraId="2A47510B" w14:textId="77777777" w:rsidR="006A2BF0" w:rsidRPr="00785517" w:rsidRDefault="006A2BF0" w:rsidP="006A2BF0">
      <w:pPr>
        <w:numPr>
          <w:ilvl w:val="0"/>
          <w:numId w:val="7"/>
        </w:numPr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55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Splnění povinné školní docházky</w:t>
      </w:r>
    </w:p>
    <w:p w14:paraId="0CFCE353" w14:textId="77777777" w:rsidR="006A2BF0" w:rsidRPr="00785517" w:rsidRDefault="006A2BF0" w:rsidP="006A2BF0">
      <w:pPr>
        <w:numPr>
          <w:ilvl w:val="0"/>
          <w:numId w:val="8"/>
        </w:numPr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55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Splnění podmínek zdravotní způsobilosti pro zvolený obor (§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7855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60a odst.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7855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 a 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7855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88 odst.1 školského zákona, NV 211/2010 Sb.)</w:t>
      </w:r>
    </w:p>
    <w:p w14:paraId="5CA98FD6" w14:textId="77777777" w:rsidR="006A2BF0" w:rsidRPr="00785517" w:rsidRDefault="006A2BF0" w:rsidP="006A2BF0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55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Potvrzení zájmu vzdělávat se v oboru uplatněním zápisového lístku.</w:t>
      </w:r>
    </w:p>
    <w:p w14:paraId="6FFFF6C8" w14:textId="77777777" w:rsidR="006A2BF0" w:rsidRPr="00785517" w:rsidRDefault="006A2BF0" w:rsidP="006A2BF0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55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 cizinců dodání potvrzení o pobytu.</w:t>
      </w:r>
    </w:p>
    <w:p w14:paraId="49AB4207" w14:textId="77777777" w:rsidR="006A2BF0" w:rsidRPr="00C1464A" w:rsidRDefault="006A2BF0" w:rsidP="006A2BF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1464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Kritéria hodnocení:</w:t>
      </w:r>
    </w:p>
    <w:p w14:paraId="4A10EB9F" w14:textId="375E256D" w:rsidR="006A2BF0" w:rsidRDefault="006A2BF0" w:rsidP="006A2BF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55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Pořadí uchazečů bude stanoveno podle </w:t>
      </w:r>
      <w:r w:rsidRPr="007855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</w:t>
      </w:r>
      <w:r w:rsidRPr="007855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růměrného prospěchu</w:t>
      </w:r>
      <w:r w:rsidRPr="007855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za 1. pololetí předposledního ročníku a 1. pololetí posledního ročníku ZŠ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Pr="00C146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62C0DE1" w14:textId="77777777" w:rsidR="006A2BF0" w:rsidRPr="00C1464A" w:rsidRDefault="006A2BF0" w:rsidP="006A2BF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1464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Postup hodnocení:</w:t>
      </w:r>
    </w:p>
    <w:p w14:paraId="631D1F6B" w14:textId="21B948B2" w:rsidR="006A2BF0" w:rsidRDefault="006A2BF0" w:rsidP="006A2BF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146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 každého uchazeče bude stanoven koeficient, jehož hodnota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bude aritmetickým průměrem průměrných hodnocení prospěchu za </w:t>
      </w:r>
      <w:r w:rsidRPr="00C146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1. pololetí předposledního ročníku a 1. pololetí posledního ročníku ZŠ.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6F4B2BED" w14:textId="77777777" w:rsidR="006A2BF0" w:rsidRDefault="006A2BF0" w:rsidP="006A2BF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146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Přijímáni budou uchazeči podle nejnižšího koeficientu do počtu volných míst.</w:t>
      </w:r>
    </w:p>
    <w:p w14:paraId="66AB1C6A" w14:textId="4D6DF47C" w:rsidR="007007A5" w:rsidRDefault="007007A5" w:rsidP="00E703C9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7C2F7DE" w14:textId="4CCBE408" w:rsidR="00D42539" w:rsidRPr="00D42539" w:rsidRDefault="007007A5" w:rsidP="00E703C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425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Jedná se pouze o předpoklad odpovídající současnému stavu. Kritéria mohou </w:t>
      </w:r>
      <w:r w:rsidR="00314C6E" w:rsidRPr="00D425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být upravena v souvislosti s</w:t>
      </w:r>
      <w:r w:rsidR="004D3B62" w:rsidRPr="00D425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="00314C6E" w:rsidRPr="00D425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případným</w:t>
      </w:r>
      <w:r w:rsidR="004D3B62" w:rsidRPr="00D425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 opatřeními Vlády ČR nebo MŠMT.</w:t>
      </w:r>
      <w:r w:rsidR="00D425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případně dalších </w:t>
      </w:r>
      <w:r w:rsidR="00476A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okolností.</w:t>
      </w:r>
    </w:p>
    <w:p w14:paraId="76C02B30" w14:textId="77777777" w:rsidR="00D42539" w:rsidRPr="00D42539" w:rsidRDefault="00D42539" w:rsidP="00E703C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0E491B0E" w14:textId="7E7F9022" w:rsidR="007007A5" w:rsidRPr="00D42539" w:rsidRDefault="00D42539" w:rsidP="00E703C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425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Závazný termín stanovení definitivních kritérií je 31. 1. 2021 </w:t>
      </w:r>
      <w:r w:rsidR="004D3B62" w:rsidRPr="00D425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14:paraId="033212D4" w14:textId="33090723" w:rsidR="00B04F00" w:rsidRDefault="00B04F00" w:rsidP="00E703C9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C63A56D" w14:textId="77777777" w:rsidR="00B04F00" w:rsidRPr="00C1464A" w:rsidRDefault="00B04F00" w:rsidP="00E703C9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C232184" w14:textId="77777777" w:rsidR="001B37CB" w:rsidRPr="00785517" w:rsidRDefault="001B37CB" w:rsidP="0078551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C232185" w14:textId="1FBFD092" w:rsidR="00785517" w:rsidRPr="00785517" w:rsidRDefault="00C1464A" w:rsidP="002A75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Mělníku dne </w:t>
      </w:r>
      <w:r w:rsidR="00B14C21">
        <w:rPr>
          <w:rFonts w:ascii="Times New Roman" w:eastAsia="Times New Roman" w:hAnsi="Times New Roman" w:cs="Times New Roman"/>
          <w:sz w:val="24"/>
          <w:szCs w:val="24"/>
          <w:lang w:eastAsia="cs-CZ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1</w:t>
      </w:r>
      <w:r w:rsidR="00B14C21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2020</w:t>
      </w:r>
      <w:r w:rsidR="00785517" w:rsidRPr="0078551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85517" w:rsidRPr="0078551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85517" w:rsidRPr="0078551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85517" w:rsidRPr="0078551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85517" w:rsidRPr="0078551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85517" w:rsidRPr="0078551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Mgr. Vladimír Wasyliw</w:t>
      </w:r>
    </w:p>
    <w:p w14:paraId="6C232186" w14:textId="77777777" w:rsidR="00785517" w:rsidRPr="00785517" w:rsidRDefault="00785517" w:rsidP="002A755A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85517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 ISŠT Mělník</w:t>
      </w:r>
    </w:p>
    <w:sectPr w:rsidR="00785517" w:rsidRPr="00785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63263"/>
    <w:multiLevelType w:val="multilevel"/>
    <w:tmpl w:val="93AE2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5D42E5"/>
    <w:multiLevelType w:val="hybridMultilevel"/>
    <w:tmpl w:val="CC80F98E"/>
    <w:lvl w:ilvl="0" w:tplc="F2B49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B0F34"/>
    <w:multiLevelType w:val="multilevel"/>
    <w:tmpl w:val="D5AC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C07C91"/>
    <w:multiLevelType w:val="hybridMultilevel"/>
    <w:tmpl w:val="4496A790"/>
    <w:lvl w:ilvl="0" w:tplc="D2AEF0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665AF"/>
    <w:multiLevelType w:val="multilevel"/>
    <w:tmpl w:val="715A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177E13"/>
    <w:multiLevelType w:val="multilevel"/>
    <w:tmpl w:val="F1B0B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F7420D"/>
    <w:multiLevelType w:val="multilevel"/>
    <w:tmpl w:val="51E42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5D5DD3"/>
    <w:multiLevelType w:val="hybridMultilevel"/>
    <w:tmpl w:val="FCF8661A"/>
    <w:lvl w:ilvl="0" w:tplc="F2B49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B6CBC"/>
    <w:multiLevelType w:val="multilevel"/>
    <w:tmpl w:val="7B40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B661A7"/>
    <w:multiLevelType w:val="multilevel"/>
    <w:tmpl w:val="26200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133CF9"/>
    <w:multiLevelType w:val="multilevel"/>
    <w:tmpl w:val="B6A2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3A27D8"/>
    <w:multiLevelType w:val="multilevel"/>
    <w:tmpl w:val="9B66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2B0AC4"/>
    <w:multiLevelType w:val="hybridMultilevel"/>
    <w:tmpl w:val="BFC80C0C"/>
    <w:lvl w:ilvl="0" w:tplc="7D6E5D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064933"/>
    <w:multiLevelType w:val="hybridMultilevel"/>
    <w:tmpl w:val="ACC6AA2A"/>
    <w:lvl w:ilvl="0" w:tplc="3D9AB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3"/>
  </w:num>
  <w:num w:numId="11">
    <w:abstractNumId w:val="12"/>
  </w:num>
  <w:num w:numId="12">
    <w:abstractNumId w:val="13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517"/>
    <w:rsid w:val="00082258"/>
    <w:rsid w:val="00083C52"/>
    <w:rsid w:val="000F7D54"/>
    <w:rsid w:val="001046DC"/>
    <w:rsid w:val="001423B0"/>
    <w:rsid w:val="001B37CB"/>
    <w:rsid w:val="0020786E"/>
    <w:rsid w:val="002440E7"/>
    <w:rsid w:val="00270E12"/>
    <w:rsid w:val="002A755A"/>
    <w:rsid w:val="002B561E"/>
    <w:rsid w:val="002D47BD"/>
    <w:rsid w:val="002D6E71"/>
    <w:rsid w:val="00313217"/>
    <w:rsid w:val="00314C6E"/>
    <w:rsid w:val="00386312"/>
    <w:rsid w:val="003A1136"/>
    <w:rsid w:val="003F2C89"/>
    <w:rsid w:val="004260EF"/>
    <w:rsid w:val="00437F54"/>
    <w:rsid w:val="004514D8"/>
    <w:rsid w:val="00476A43"/>
    <w:rsid w:val="0047749F"/>
    <w:rsid w:val="00481609"/>
    <w:rsid w:val="00495420"/>
    <w:rsid w:val="004D3B62"/>
    <w:rsid w:val="004F242B"/>
    <w:rsid w:val="00500554"/>
    <w:rsid w:val="00500693"/>
    <w:rsid w:val="00530AD9"/>
    <w:rsid w:val="00552118"/>
    <w:rsid w:val="005718E6"/>
    <w:rsid w:val="005851B8"/>
    <w:rsid w:val="00585779"/>
    <w:rsid w:val="00586A24"/>
    <w:rsid w:val="00587D0B"/>
    <w:rsid w:val="005E0252"/>
    <w:rsid w:val="005E30F7"/>
    <w:rsid w:val="005E6150"/>
    <w:rsid w:val="006766B2"/>
    <w:rsid w:val="006A2BF0"/>
    <w:rsid w:val="006B7683"/>
    <w:rsid w:val="007007A5"/>
    <w:rsid w:val="007104F2"/>
    <w:rsid w:val="00752E63"/>
    <w:rsid w:val="00770FC0"/>
    <w:rsid w:val="00785517"/>
    <w:rsid w:val="00810964"/>
    <w:rsid w:val="00831ADA"/>
    <w:rsid w:val="00841F66"/>
    <w:rsid w:val="00851CFD"/>
    <w:rsid w:val="008A46C2"/>
    <w:rsid w:val="008F614A"/>
    <w:rsid w:val="0093739F"/>
    <w:rsid w:val="009F45FE"/>
    <w:rsid w:val="00A018D6"/>
    <w:rsid w:val="00A31E7E"/>
    <w:rsid w:val="00B04C5B"/>
    <w:rsid w:val="00B04F00"/>
    <w:rsid w:val="00B07272"/>
    <w:rsid w:val="00B14C21"/>
    <w:rsid w:val="00B67364"/>
    <w:rsid w:val="00BA40BA"/>
    <w:rsid w:val="00BA466D"/>
    <w:rsid w:val="00BB5BCF"/>
    <w:rsid w:val="00BC224D"/>
    <w:rsid w:val="00BD4BD7"/>
    <w:rsid w:val="00C1464A"/>
    <w:rsid w:val="00C30028"/>
    <w:rsid w:val="00C42C4A"/>
    <w:rsid w:val="00CA30BD"/>
    <w:rsid w:val="00CC03C4"/>
    <w:rsid w:val="00CF0061"/>
    <w:rsid w:val="00D42539"/>
    <w:rsid w:val="00D5429A"/>
    <w:rsid w:val="00DA6541"/>
    <w:rsid w:val="00DB1FAB"/>
    <w:rsid w:val="00E13E29"/>
    <w:rsid w:val="00E140BE"/>
    <w:rsid w:val="00E17C2E"/>
    <w:rsid w:val="00E25BC8"/>
    <w:rsid w:val="00E4627E"/>
    <w:rsid w:val="00E703C9"/>
    <w:rsid w:val="00F63FA5"/>
    <w:rsid w:val="00F65308"/>
    <w:rsid w:val="00FA2285"/>
    <w:rsid w:val="00FA68A5"/>
    <w:rsid w:val="00FC7BE3"/>
    <w:rsid w:val="00FF1701"/>
    <w:rsid w:val="00FF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32127"/>
  <w15:docId w15:val="{A05496F6-573C-45F7-AFDC-EEF96FAD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45FE"/>
  </w:style>
  <w:style w:type="paragraph" w:styleId="Nadpis1">
    <w:name w:val="heading 1"/>
    <w:basedOn w:val="Normln"/>
    <w:link w:val="Nadpis1Char"/>
    <w:uiPriority w:val="9"/>
    <w:qFormat/>
    <w:rsid w:val="0078551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8551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8551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8551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855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8551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855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855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5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2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1015</Words>
  <Characters>5993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ISŠT Mělník</Company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Vladimír Wasyliw</cp:lastModifiedBy>
  <cp:revision>73</cp:revision>
  <cp:lastPrinted>2020-01-08T08:24:00Z</cp:lastPrinted>
  <dcterms:created xsi:type="dcterms:W3CDTF">2020-12-11T08:59:00Z</dcterms:created>
  <dcterms:modified xsi:type="dcterms:W3CDTF">2020-12-14T09:01:00Z</dcterms:modified>
</cp:coreProperties>
</file>